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D4" w:rsidRPr="00C31016" w:rsidRDefault="00D759C0" w:rsidP="00D759C0">
      <w:pPr>
        <w:jc w:val="center"/>
        <w:rPr>
          <w:rFonts w:ascii="Arial" w:hAnsi="Arial" w:cs="Arial"/>
          <w:b/>
          <w:sz w:val="32"/>
          <w:szCs w:val="32"/>
          <w:u w:val="single"/>
        </w:rPr>
      </w:pPr>
      <w:proofErr w:type="gramStart"/>
      <w:r w:rsidRPr="00C31016">
        <w:rPr>
          <w:rFonts w:ascii="Arial" w:hAnsi="Arial" w:cs="Arial"/>
          <w:b/>
          <w:sz w:val="32"/>
          <w:szCs w:val="32"/>
          <w:u w:val="single"/>
        </w:rPr>
        <w:t>MIS  Author</w:t>
      </w:r>
      <w:proofErr w:type="gramEnd"/>
      <w:r w:rsidRPr="00C31016">
        <w:rPr>
          <w:rFonts w:ascii="Arial" w:hAnsi="Arial" w:cs="Arial"/>
          <w:b/>
          <w:sz w:val="32"/>
          <w:szCs w:val="32"/>
          <w:u w:val="single"/>
        </w:rPr>
        <w:t xml:space="preserve">  Visit</w:t>
      </w:r>
    </w:p>
    <w:p w:rsidR="00D759C0" w:rsidRDefault="00D759C0">
      <w:pPr>
        <w:pBdr>
          <w:bottom w:val="single" w:sz="6" w:space="1" w:color="auto"/>
        </w:pBdr>
        <w:rPr>
          <w:rFonts w:ascii="Arial" w:hAnsi="Arial" w:cs="Arial"/>
          <w:sz w:val="32"/>
          <w:szCs w:val="32"/>
        </w:rPr>
      </w:pPr>
      <w:r w:rsidRPr="00C31016">
        <w:rPr>
          <w:rFonts w:ascii="Arial" w:hAnsi="Arial" w:cs="Arial"/>
          <w:sz w:val="32"/>
          <w:szCs w:val="32"/>
        </w:rPr>
        <w:t xml:space="preserve">We are very excited to welcome Indianapolis, </w:t>
      </w:r>
      <w:proofErr w:type="gramStart"/>
      <w:r w:rsidRPr="00C31016">
        <w:rPr>
          <w:rFonts w:ascii="Arial" w:hAnsi="Arial" w:cs="Arial"/>
          <w:sz w:val="32"/>
          <w:szCs w:val="32"/>
        </w:rPr>
        <w:t>IN  author</w:t>
      </w:r>
      <w:proofErr w:type="gramEnd"/>
      <w:r w:rsidRPr="00C31016">
        <w:rPr>
          <w:rFonts w:ascii="Arial" w:hAnsi="Arial" w:cs="Arial"/>
          <w:sz w:val="32"/>
          <w:szCs w:val="32"/>
        </w:rPr>
        <w:t xml:space="preserve"> John David Anderson to our school on Wednesday, February 7.  He will be visiting us to talk to students about writing.  His book, “Insert Coin to Continue”, has been selected as an Indiana Read Aloud for 2017-18.  The book “Ms. Bixby’s Last Day” has been selected as an Indiana Young Hoosier Book for 2018-19.  </w:t>
      </w:r>
      <w:r w:rsidRPr="00C31016">
        <w:rPr>
          <w:rFonts w:ascii="Arial" w:hAnsi="Arial" w:cs="Arial"/>
          <w:sz w:val="32"/>
          <w:szCs w:val="32"/>
        </w:rPr>
        <w:t>The library has a limited number of his books for sale on the day of his visit.</w:t>
      </w:r>
      <w:r w:rsidRPr="00C31016">
        <w:rPr>
          <w:rFonts w:ascii="Arial" w:hAnsi="Arial" w:cs="Arial"/>
          <w:sz w:val="32"/>
          <w:szCs w:val="32"/>
        </w:rPr>
        <w:t xml:space="preserve">  If you would like to purchase any of</w:t>
      </w:r>
      <w:r w:rsidR="00C31016" w:rsidRPr="00C31016">
        <w:rPr>
          <w:rFonts w:ascii="Arial" w:hAnsi="Arial" w:cs="Arial"/>
          <w:sz w:val="32"/>
          <w:szCs w:val="32"/>
        </w:rPr>
        <w:t xml:space="preserve"> his books, please circle the title(s)</w:t>
      </w:r>
      <w:r w:rsidRPr="00C31016">
        <w:rPr>
          <w:rFonts w:ascii="Arial" w:hAnsi="Arial" w:cs="Arial"/>
          <w:sz w:val="32"/>
          <w:szCs w:val="32"/>
        </w:rPr>
        <w:t xml:space="preserve"> and return to school </w:t>
      </w:r>
      <w:r w:rsidR="00C31016" w:rsidRPr="00C31016">
        <w:rPr>
          <w:rFonts w:ascii="Arial" w:hAnsi="Arial" w:cs="Arial"/>
          <w:sz w:val="32"/>
          <w:szCs w:val="32"/>
        </w:rPr>
        <w:t>(p</w:t>
      </w:r>
      <w:r w:rsidRPr="00C31016">
        <w:rPr>
          <w:rFonts w:ascii="Arial" w:hAnsi="Arial" w:cs="Arial"/>
          <w:sz w:val="32"/>
          <w:szCs w:val="32"/>
        </w:rPr>
        <w:t>lease make checks out to MIS).  Mr. Anderson will also be signing any purchased books during his visit.</w:t>
      </w:r>
    </w:p>
    <w:p w:rsidR="00937FF0" w:rsidRPr="00C31016" w:rsidRDefault="00937FF0">
      <w:pPr>
        <w:rPr>
          <w:rFonts w:ascii="Arial" w:hAnsi="Arial" w:cs="Arial"/>
          <w:sz w:val="32"/>
          <w:szCs w:val="32"/>
        </w:rPr>
      </w:pPr>
      <w:r>
        <w:rPr>
          <w:rFonts w:ascii="Arial" w:hAnsi="Arial" w:cs="Arial"/>
          <w:sz w:val="32"/>
          <w:szCs w:val="32"/>
        </w:rPr>
        <w:t>Student’s Name________________________________</w:t>
      </w:r>
    </w:p>
    <w:p w:rsidR="00C31016" w:rsidRPr="00C31016" w:rsidRDefault="00D759C0" w:rsidP="00C31016">
      <w:pPr>
        <w:rPr>
          <w:rFonts w:ascii="Arial" w:hAnsi="Arial" w:cs="Arial"/>
          <w:sz w:val="32"/>
          <w:szCs w:val="32"/>
        </w:rPr>
      </w:pPr>
      <w:bookmarkStart w:id="0" w:name="_GoBack"/>
      <w:bookmarkEnd w:id="0"/>
      <w:proofErr w:type="spellStart"/>
      <w:r w:rsidRPr="00C31016">
        <w:rPr>
          <w:rFonts w:ascii="Arial" w:hAnsi="Arial" w:cs="Arial"/>
          <w:sz w:val="32"/>
          <w:szCs w:val="32"/>
        </w:rPr>
        <w:t>Dungeoneers</w:t>
      </w:r>
      <w:proofErr w:type="spellEnd"/>
      <w:r w:rsidRPr="00C31016">
        <w:rPr>
          <w:rFonts w:ascii="Arial" w:hAnsi="Arial" w:cs="Arial"/>
          <w:sz w:val="32"/>
          <w:szCs w:val="32"/>
        </w:rPr>
        <w:t xml:space="preserve"> (Hardback) $16.99</w:t>
      </w:r>
      <w:r w:rsidR="00C31016" w:rsidRPr="00C31016">
        <w:rPr>
          <w:rFonts w:ascii="Arial" w:hAnsi="Arial" w:cs="Arial"/>
          <w:sz w:val="32"/>
          <w:szCs w:val="32"/>
        </w:rPr>
        <w:t xml:space="preserve">  </w:t>
      </w:r>
    </w:p>
    <w:p w:rsidR="00C31016" w:rsidRPr="00C31016" w:rsidRDefault="00C31016" w:rsidP="00C31016">
      <w:pPr>
        <w:rPr>
          <w:rFonts w:ascii="Arial" w:hAnsi="Arial" w:cs="Arial"/>
          <w:sz w:val="32"/>
          <w:szCs w:val="32"/>
        </w:rPr>
      </w:pPr>
      <w:proofErr w:type="spellStart"/>
      <w:r w:rsidRPr="00C31016">
        <w:rPr>
          <w:rFonts w:ascii="Arial" w:hAnsi="Arial" w:cs="Arial"/>
          <w:sz w:val="32"/>
          <w:szCs w:val="32"/>
        </w:rPr>
        <w:t>Dungeoneers</w:t>
      </w:r>
      <w:proofErr w:type="spellEnd"/>
      <w:r w:rsidRPr="00C31016">
        <w:rPr>
          <w:rFonts w:ascii="Arial" w:hAnsi="Arial" w:cs="Arial"/>
          <w:sz w:val="32"/>
          <w:szCs w:val="32"/>
        </w:rPr>
        <w:t xml:space="preserve"> (Paperback) $6.99        </w:t>
      </w:r>
    </w:p>
    <w:p w:rsidR="00C31016" w:rsidRPr="00C31016" w:rsidRDefault="00C31016">
      <w:pPr>
        <w:rPr>
          <w:rFonts w:ascii="Arial" w:hAnsi="Arial" w:cs="Arial"/>
          <w:sz w:val="32"/>
          <w:szCs w:val="32"/>
        </w:rPr>
      </w:pPr>
      <w:r w:rsidRPr="00C31016">
        <w:rPr>
          <w:rFonts w:ascii="Arial" w:hAnsi="Arial" w:cs="Arial"/>
          <w:sz w:val="32"/>
          <w:szCs w:val="32"/>
        </w:rPr>
        <w:t>Insert Coin to Continue (HB) $16.99</w:t>
      </w:r>
    </w:p>
    <w:p w:rsidR="00C31016" w:rsidRPr="00C31016" w:rsidRDefault="00C31016">
      <w:pPr>
        <w:rPr>
          <w:rFonts w:ascii="Arial" w:hAnsi="Arial" w:cs="Arial"/>
          <w:sz w:val="32"/>
          <w:szCs w:val="32"/>
        </w:rPr>
      </w:pPr>
      <w:r w:rsidRPr="00C31016">
        <w:rPr>
          <w:rFonts w:ascii="Arial" w:hAnsi="Arial" w:cs="Arial"/>
          <w:sz w:val="32"/>
          <w:szCs w:val="32"/>
        </w:rPr>
        <w:t>Insert Coin to Continue (PB) $7.99</w:t>
      </w:r>
    </w:p>
    <w:p w:rsidR="00C31016" w:rsidRPr="00C31016" w:rsidRDefault="00C31016">
      <w:pPr>
        <w:rPr>
          <w:rFonts w:ascii="Arial" w:hAnsi="Arial" w:cs="Arial"/>
          <w:sz w:val="32"/>
          <w:szCs w:val="32"/>
        </w:rPr>
      </w:pPr>
      <w:r w:rsidRPr="00C31016">
        <w:rPr>
          <w:rFonts w:ascii="Arial" w:hAnsi="Arial" w:cs="Arial"/>
          <w:sz w:val="32"/>
          <w:szCs w:val="32"/>
        </w:rPr>
        <w:t>Ms. Bixby’s Last Day (HB) $16.99</w:t>
      </w:r>
    </w:p>
    <w:p w:rsidR="00C31016" w:rsidRPr="00C31016" w:rsidRDefault="00C31016">
      <w:pPr>
        <w:rPr>
          <w:rFonts w:ascii="Arial" w:hAnsi="Arial" w:cs="Arial"/>
          <w:sz w:val="32"/>
          <w:szCs w:val="32"/>
        </w:rPr>
      </w:pPr>
      <w:r w:rsidRPr="00C31016">
        <w:rPr>
          <w:rFonts w:ascii="Arial" w:hAnsi="Arial" w:cs="Arial"/>
          <w:sz w:val="32"/>
          <w:szCs w:val="32"/>
        </w:rPr>
        <w:t>Ms. Bixby’s Last Day (PB) $6.99</w:t>
      </w:r>
    </w:p>
    <w:p w:rsidR="00C31016" w:rsidRPr="00C31016" w:rsidRDefault="00C31016">
      <w:pPr>
        <w:rPr>
          <w:rFonts w:ascii="Arial" w:hAnsi="Arial" w:cs="Arial"/>
          <w:sz w:val="32"/>
          <w:szCs w:val="32"/>
        </w:rPr>
      </w:pPr>
      <w:r w:rsidRPr="00C31016">
        <w:rPr>
          <w:rFonts w:ascii="Arial" w:hAnsi="Arial" w:cs="Arial"/>
          <w:sz w:val="32"/>
          <w:szCs w:val="32"/>
        </w:rPr>
        <w:t>Minion (HB) $16.99</w:t>
      </w:r>
    </w:p>
    <w:p w:rsidR="00C31016" w:rsidRPr="00C31016" w:rsidRDefault="00C31016">
      <w:pPr>
        <w:rPr>
          <w:rFonts w:ascii="Arial" w:hAnsi="Arial" w:cs="Arial"/>
          <w:sz w:val="32"/>
          <w:szCs w:val="32"/>
        </w:rPr>
      </w:pPr>
      <w:r w:rsidRPr="00C31016">
        <w:rPr>
          <w:rFonts w:ascii="Arial" w:hAnsi="Arial" w:cs="Arial"/>
          <w:sz w:val="32"/>
          <w:szCs w:val="32"/>
        </w:rPr>
        <w:t>Minion (PB) $6.99</w:t>
      </w:r>
    </w:p>
    <w:p w:rsidR="00C31016" w:rsidRPr="00C31016" w:rsidRDefault="00C31016">
      <w:pPr>
        <w:rPr>
          <w:rFonts w:ascii="Arial" w:hAnsi="Arial" w:cs="Arial"/>
          <w:sz w:val="32"/>
          <w:szCs w:val="32"/>
        </w:rPr>
      </w:pPr>
      <w:r w:rsidRPr="00C31016">
        <w:rPr>
          <w:rFonts w:ascii="Arial" w:hAnsi="Arial" w:cs="Arial"/>
          <w:sz w:val="32"/>
          <w:szCs w:val="32"/>
        </w:rPr>
        <w:t>Posted (HB) $16.99</w:t>
      </w:r>
    </w:p>
    <w:p w:rsidR="00C31016" w:rsidRPr="00C31016" w:rsidRDefault="00C31016">
      <w:pPr>
        <w:rPr>
          <w:rFonts w:ascii="Arial" w:hAnsi="Arial" w:cs="Arial"/>
          <w:sz w:val="32"/>
          <w:szCs w:val="32"/>
        </w:rPr>
      </w:pPr>
      <w:proofErr w:type="spellStart"/>
      <w:r w:rsidRPr="00C31016">
        <w:rPr>
          <w:rFonts w:ascii="Arial" w:hAnsi="Arial" w:cs="Arial"/>
          <w:sz w:val="32"/>
          <w:szCs w:val="32"/>
        </w:rPr>
        <w:t>Sidekicked</w:t>
      </w:r>
      <w:proofErr w:type="spellEnd"/>
      <w:r w:rsidRPr="00C31016">
        <w:rPr>
          <w:rFonts w:ascii="Arial" w:hAnsi="Arial" w:cs="Arial"/>
          <w:sz w:val="32"/>
          <w:szCs w:val="32"/>
        </w:rPr>
        <w:t xml:space="preserve"> (HB) $16.99</w:t>
      </w:r>
    </w:p>
    <w:p w:rsidR="00C31016" w:rsidRPr="00C31016" w:rsidRDefault="00C31016">
      <w:pPr>
        <w:rPr>
          <w:rFonts w:ascii="Arial" w:hAnsi="Arial" w:cs="Arial"/>
          <w:sz w:val="32"/>
          <w:szCs w:val="32"/>
        </w:rPr>
      </w:pPr>
      <w:proofErr w:type="spellStart"/>
      <w:r w:rsidRPr="00C31016">
        <w:rPr>
          <w:rFonts w:ascii="Arial" w:hAnsi="Arial" w:cs="Arial"/>
          <w:sz w:val="32"/>
          <w:szCs w:val="32"/>
        </w:rPr>
        <w:t>Sidekicked</w:t>
      </w:r>
      <w:proofErr w:type="spellEnd"/>
      <w:r w:rsidRPr="00C31016">
        <w:rPr>
          <w:rFonts w:ascii="Arial" w:hAnsi="Arial" w:cs="Arial"/>
          <w:sz w:val="32"/>
          <w:szCs w:val="32"/>
        </w:rPr>
        <w:t xml:space="preserve"> (PB) $6.99</w:t>
      </w:r>
    </w:p>
    <w:sectPr w:rsidR="00C31016" w:rsidRPr="00C3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0"/>
    <w:rsid w:val="001905AB"/>
    <w:rsid w:val="004E7110"/>
    <w:rsid w:val="00937FF0"/>
    <w:rsid w:val="00C31016"/>
    <w:rsid w:val="00C57FFA"/>
    <w:rsid w:val="00D7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1A8A-880E-4509-B569-29126033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Greenfield-Central Schools</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Elsbury, Molly</dc:creator>
  <cp:keywords/>
  <dc:description/>
  <cp:lastModifiedBy>Elsbury, Molly</cp:lastModifiedBy>
  <cp:revision>2</cp:revision>
  <dcterms:created xsi:type="dcterms:W3CDTF">2018-01-30T16:25:00Z</dcterms:created>
  <dcterms:modified xsi:type="dcterms:W3CDTF">2018-01-30T17:16:00Z</dcterms:modified>
</cp:coreProperties>
</file>