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CA" w:rsidRPr="006C55CA" w:rsidRDefault="006C55CA" w:rsidP="006C55CA">
      <w:pPr>
        <w:spacing w:after="0" w:line="240" w:lineRule="auto"/>
        <w:jc w:val="center"/>
        <w:rPr>
          <w:rFonts w:ascii="Baskerville Old Face" w:hAnsi="Baskerville Old Face"/>
          <w:color w:val="E36C0A" w:themeColor="accent6" w:themeShade="BF"/>
          <w:sz w:val="40"/>
          <w:szCs w:val="40"/>
        </w:rPr>
      </w:pPr>
      <w:r>
        <w:rPr>
          <w:rFonts w:ascii="Baskerville Old Face" w:hAnsi="Baskerville Old Face"/>
          <w:color w:val="E36C0A" w:themeColor="accent6" w:themeShade="BF"/>
          <w:sz w:val="40"/>
          <w:szCs w:val="40"/>
        </w:rPr>
        <w:t>Maxwell Intermediate School’s PTO</w:t>
      </w:r>
    </w:p>
    <w:p w:rsidR="006C55CA" w:rsidRDefault="006C55CA" w:rsidP="006C55CA">
      <w:pPr>
        <w:spacing w:after="0" w:line="240" w:lineRule="auto"/>
        <w:jc w:val="center"/>
        <w:rPr>
          <w:rFonts w:ascii="Baskerville Old Face" w:hAnsi="Baskerville Old Face"/>
          <w:color w:val="E36C0A" w:themeColor="accent6" w:themeShade="BF"/>
          <w:sz w:val="40"/>
          <w:szCs w:val="40"/>
        </w:rPr>
      </w:pPr>
      <w:r w:rsidRPr="006C55CA">
        <w:rPr>
          <w:rFonts w:ascii="Baskerville Old Face" w:hAnsi="Baskerville Old Face"/>
          <w:color w:val="E36C0A" w:themeColor="accent6" w:themeShade="BF"/>
          <w:sz w:val="40"/>
          <w:szCs w:val="40"/>
        </w:rPr>
        <w:t>3</w:t>
      </w:r>
      <w:r w:rsidRPr="006C55CA">
        <w:rPr>
          <w:rFonts w:ascii="Baskerville Old Face" w:hAnsi="Baskerville Old Face"/>
          <w:color w:val="E36C0A" w:themeColor="accent6" w:themeShade="BF"/>
          <w:sz w:val="40"/>
          <w:szCs w:val="40"/>
          <w:vertAlign w:val="superscript"/>
        </w:rPr>
        <w:t>rd</w:t>
      </w:r>
      <w:r>
        <w:rPr>
          <w:rFonts w:ascii="Baskerville Old Face" w:hAnsi="Baskerville Old Face"/>
          <w:color w:val="E36C0A" w:themeColor="accent6" w:themeShade="BF"/>
          <w:sz w:val="40"/>
          <w:szCs w:val="40"/>
        </w:rPr>
        <w:t xml:space="preserve"> Annual Family Pumpkin Decorating C</w:t>
      </w:r>
      <w:r w:rsidRPr="006C55CA">
        <w:rPr>
          <w:rFonts w:ascii="Baskerville Old Face" w:hAnsi="Baskerville Old Face"/>
          <w:color w:val="E36C0A" w:themeColor="accent6" w:themeShade="BF"/>
          <w:sz w:val="40"/>
          <w:szCs w:val="40"/>
        </w:rPr>
        <w:t xml:space="preserve">ontest </w:t>
      </w:r>
    </w:p>
    <w:p w:rsidR="006C55CA" w:rsidRDefault="006C55CA" w:rsidP="006C55CA">
      <w:pPr>
        <w:spacing w:after="0" w:line="240" w:lineRule="auto"/>
        <w:jc w:val="center"/>
        <w:rPr>
          <w:rFonts w:ascii="Baskerville Old Face" w:hAnsi="Baskerville Old Face"/>
          <w:color w:val="E36C0A" w:themeColor="accent6" w:themeShade="BF"/>
          <w:sz w:val="40"/>
          <w:szCs w:val="40"/>
        </w:rPr>
      </w:pPr>
      <w:r w:rsidRPr="006C55CA">
        <w:rPr>
          <w:rFonts w:ascii="Baskerville Old Face" w:hAnsi="Baskerville Old Face"/>
          <w:color w:val="E36C0A" w:themeColor="accent6" w:themeShade="BF"/>
          <w:sz w:val="40"/>
          <w:szCs w:val="40"/>
        </w:rPr>
        <w:t>(No Carve</w:t>
      </w:r>
      <w:r>
        <w:rPr>
          <w:rFonts w:ascii="Baskerville Old Face" w:hAnsi="Baskerville Old Face"/>
          <w:color w:val="E36C0A" w:themeColor="accent6" w:themeShade="BF"/>
          <w:sz w:val="40"/>
          <w:szCs w:val="40"/>
        </w:rPr>
        <w:t xml:space="preserve"> Decorating</w:t>
      </w:r>
      <w:r w:rsidRPr="006C55CA">
        <w:rPr>
          <w:rFonts w:ascii="Baskerville Old Face" w:hAnsi="Baskerville Old Face"/>
          <w:color w:val="E36C0A" w:themeColor="accent6" w:themeShade="BF"/>
          <w:sz w:val="40"/>
          <w:szCs w:val="40"/>
        </w:rPr>
        <w:t>)</w:t>
      </w:r>
    </w:p>
    <w:p w:rsidR="00C90F60" w:rsidRPr="006C55CA" w:rsidRDefault="00C90F60" w:rsidP="006C55CA">
      <w:pPr>
        <w:spacing w:after="0" w:line="240" w:lineRule="auto"/>
        <w:jc w:val="center"/>
        <w:rPr>
          <w:rFonts w:ascii="Baskerville Old Face" w:hAnsi="Baskerville Old Face"/>
          <w:color w:val="E36C0A" w:themeColor="accent6" w:themeShade="BF"/>
          <w:sz w:val="40"/>
          <w:szCs w:val="40"/>
        </w:rPr>
      </w:pPr>
    </w:p>
    <w:p w:rsidR="006C55CA" w:rsidRPr="006C55CA" w:rsidRDefault="006C55CA">
      <w:pPr>
        <w:rPr>
          <w:rFonts w:ascii="Baskerville Old Face" w:hAnsi="Baskerville Old Face"/>
          <w:color w:val="E36C0A" w:themeColor="accent6" w:themeShade="BF"/>
          <w:sz w:val="36"/>
          <w:szCs w:val="36"/>
        </w:rPr>
      </w:pPr>
      <w:r w:rsidRPr="006C55CA">
        <w:rPr>
          <w:rFonts w:ascii="Baskerville Old Face" w:hAnsi="Baskerville Old Face"/>
          <w:color w:val="E36C0A" w:themeColor="accent6" w:themeShade="BF"/>
          <w:sz w:val="36"/>
          <w:szCs w:val="36"/>
        </w:rPr>
        <w:t>Who</w:t>
      </w:r>
      <w:r w:rsidR="00E035A5" w:rsidRPr="006C55C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14A3F6" wp14:editId="01E2D87B">
            <wp:simplePos x="1009650" y="1009650"/>
            <wp:positionH relativeFrom="margin">
              <wp:align>center</wp:align>
            </wp:positionH>
            <wp:positionV relativeFrom="margin">
              <wp:align>top</wp:align>
            </wp:positionV>
            <wp:extent cx="5153025" cy="2762250"/>
            <wp:effectExtent l="95250" t="95250" r="104775" b="952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c5d0149ac305aadfd1700cb196e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7622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6C55CA">
        <w:rPr>
          <w:rFonts w:ascii="Baskerville Old Face" w:hAnsi="Baskerville Old Face"/>
          <w:color w:val="E36C0A" w:themeColor="accent6" w:themeShade="BF"/>
          <w:sz w:val="36"/>
          <w:szCs w:val="36"/>
        </w:rPr>
        <w:t>: Students, families and teachers</w:t>
      </w:r>
    </w:p>
    <w:p w:rsidR="00E035A5" w:rsidRPr="006C55CA" w:rsidRDefault="006C55CA">
      <w:pPr>
        <w:rPr>
          <w:rFonts w:ascii="Baskerville Old Face" w:hAnsi="Baskerville Old Face"/>
          <w:color w:val="E36C0A" w:themeColor="accent6" w:themeShade="BF"/>
          <w:sz w:val="36"/>
          <w:szCs w:val="36"/>
        </w:rPr>
      </w:pPr>
      <w:r w:rsidRPr="006C55CA">
        <w:rPr>
          <w:rFonts w:ascii="Baskerville Old Face" w:hAnsi="Baskerville Old Face"/>
          <w:color w:val="E36C0A" w:themeColor="accent6" w:themeShade="BF"/>
          <w:sz w:val="36"/>
          <w:szCs w:val="36"/>
        </w:rPr>
        <w:t>When: Saturday, October 24</w:t>
      </w:r>
      <w:r w:rsidRPr="006C55CA">
        <w:rPr>
          <w:rFonts w:ascii="Baskerville Old Face" w:hAnsi="Baskerville Old Face"/>
          <w:color w:val="E36C0A" w:themeColor="accent6" w:themeShade="BF"/>
          <w:sz w:val="36"/>
          <w:szCs w:val="36"/>
          <w:vertAlign w:val="superscript"/>
        </w:rPr>
        <w:t>th</w:t>
      </w:r>
      <w:r w:rsidRPr="006C55CA">
        <w:rPr>
          <w:rFonts w:ascii="Baskerville Old Face" w:hAnsi="Baskerville Old Face"/>
          <w:color w:val="E36C0A" w:themeColor="accent6" w:themeShade="BF"/>
          <w:sz w:val="36"/>
          <w:szCs w:val="36"/>
        </w:rPr>
        <w:t xml:space="preserve"> </w:t>
      </w:r>
    </w:p>
    <w:p w:rsidR="006C55CA" w:rsidRPr="006C55CA" w:rsidRDefault="006C55CA">
      <w:pPr>
        <w:rPr>
          <w:rFonts w:ascii="Baskerville Old Face" w:hAnsi="Baskerville Old Face"/>
          <w:color w:val="E36C0A" w:themeColor="accent6" w:themeShade="BF"/>
          <w:sz w:val="36"/>
          <w:szCs w:val="36"/>
        </w:rPr>
      </w:pPr>
      <w:r w:rsidRPr="006C55CA">
        <w:rPr>
          <w:rFonts w:ascii="Baskerville Old Face" w:hAnsi="Baskerville Old Face"/>
          <w:color w:val="E36C0A" w:themeColor="accent6" w:themeShade="BF"/>
          <w:sz w:val="36"/>
          <w:szCs w:val="36"/>
        </w:rPr>
        <w:t>What Time: 11am – 1 pm</w:t>
      </w:r>
    </w:p>
    <w:p w:rsidR="006C55CA" w:rsidRDefault="006C55CA" w:rsidP="00C90F60">
      <w:pPr>
        <w:spacing w:line="240" w:lineRule="auto"/>
        <w:rPr>
          <w:rFonts w:ascii="Baskerville Old Face" w:hAnsi="Baskerville Old Face"/>
          <w:color w:val="E36C0A" w:themeColor="accent6" w:themeShade="BF"/>
          <w:sz w:val="36"/>
          <w:szCs w:val="36"/>
        </w:rPr>
      </w:pPr>
      <w:r w:rsidRPr="006C55CA">
        <w:rPr>
          <w:rFonts w:ascii="Baskerville Old Face" w:hAnsi="Baskerville Old Face"/>
          <w:color w:val="E36C0A" w:themeColor="accent6" w:themeShade="BF"/>
          <w:sz w:val="36"/>
          <w:szCs w:val="36"/>
        </w:rPr>
        <w:t>Where: Maxwell Intermediate School cafeteria</w:t>
      </w:r>
    </w:p>
    <w:p w:rsidR="00C90F60" w:rsidRDefault="00C90F60" w:rsidP="00C90F60">
      <w:pPr>
        <w:spacing w:line="240" w:lineRule="auto"/>
        <w:rPr>
          <w:rFonts w:ascii="Baskerville Old Face" w:hAnsi="Baskerville Old Face"/>
          <w:color w:val="E36C0A" w:themeColor="accent6" w:themeShade="BF"/>
          <w:sz w:val="36"/>
          <w:szCs w:val="36"/>
        </w:rPr>
      </w:pPr>
    </w:p>
    <w:p w:rsidR="006C55CA" w:rsidRDefault="006C55CA" w:rsidP="00C90F60">
      <w:pPr>
        <w:spacing w:after="0" w:line="240" w:lineRule="auto"/>
        <w:rPr>
          <w:rFonts w:ascii="Baskerville Old Face" w:hAnsi="Baskerville Old Face"/>
          <w:color w:val="E36C0A" w:themeColor="accent6" w:themeShade="BF"/>
          <w:sz w:val="36"/>
          <w:szCs w:val="36"/>
        </w:rPr>
      </w:pPr>
      <w:r>
        <w:rPr>
          <w:rFonts w:ascii="Baskerville Old Face" w:hAnsi="Baskerville Old Face"/>
          <w:color w:val="E36C0A" w:themeColor="accent6" w:themeShade="BF"/>
          <w:sz w:val="36"/>
          <w:szCs w:val="36"/>
        </w:rPr>
        <w:t xml:space="preserve">◊ B.Y.O.P. </w:t>
      </w:r>
      <w:r>
        <w:rPr>
          <w:rFonts w:ascii="Calibri" w:hAnsi="Calibri"/>
          <w:color w:val="E36C0A" w:themeColor="accent6" w:themeShade="BF"/>
          <w:sz w:val="36"/>
          <w:szCs w:val="36"/>
        </w:rPr>
        <w:t>→</w:t>
      </w:r>
      <w:r>
        <w:rPr>
          <w:rFonts w:ascii="Baskerville Old Face" w:hAnsi="Baskerville Old Face"/>
          <w:color w:val="E36C0A" w:themeColor="accent6" w:themeShade="BF"/>
          <w:sz w:val="36"/>
          <w:szCs w:val="36"/>
        </w:rPr>
        <w:t xml:space="preserve"> Bring Your Own Pumpkin and any special </w:t>
      </w:r>
      <w:bookmarkStart w:id="0" w:name="_GoBack"/>
      <w:bookmarkEnd w:id="0"/>
      <w:r>
        <w:rPr>
          <w:rFonts w:ascii="Baskerville Old Face" w:hAnsi="Baskerville Old Face"/>
          <w:color w:val="E36C0A" w:themeColor="accent6" w:themeShade="BF"/>
          <w:sz w:val="36"/>
          <w:szCs w:val="36"/>
        </w:rPr>
        <w:t xml:space="preserve">decorating supplies </w:t>
      </w:r>
    </w:p>
    <w:p w:rsidR="00C90F60" w:rsidRDefault="00C90F60" w:rsidP="00C90F60">
      <w:pPr>
        <w:spacing w:after="0" w:line="240" w:lineRule="auto"/>
        <w:rPr>
          <w:rFonts w:ascii="Baskerville Old Face" w:hAnsi="Baskerville Old Face"/>
          <w:color w:val="E36C0A" w:themeColor="accent6" w:themeShade="BF"/>
          <w:sz w:val="36"/>
          <w:szCs w:val="36"/>
        </w:rPr>
      </w:pPr>
    </w:p>
    <w:p w:rsidR="006C55CA" w:rsidRDefault="006C55CA" w:rsidP="00C90F60">
      <w:pPr>
        <w:spacing w:after="0" w:line="240" w:lineRule="auto"/>
        <w:rPr>
          <w:rFonts w:ascii="Baskerville Old Face" w:hAnsi="Baskerville Old Face"/>
          <w:color w:val="E36C0A" w:themeColor="accent6" w:themeShade="BF"/>
          <w:sz w:val="36"/>
          <w:szCs w:val="36"/>
        </w:rPr>
      </w:pPr>
      <w:r>
        <w:rPr>
          <w:rFonts w:ascii="Baskerville Old Face" w:hAnsi="Baskerville Old Face"/>
          <w:color w:val="E36C0A" w:themeColor="accent6" w:themeShade="BF"/>
          <w:sz w:val="36"/>
          <w:szCs w:val="36"/>
        </w:rPr>
        <w:t xml:space="preserve">◊ </w:t>
      </w:r>
      <w:r w:rsidRPr="006C55CA">
        <w:rPr>
          <w:rFonts w:ascii="Baskerville Old Face" w:hAnsi="Baskerville Old Face"/>
          <w:color w:val="E36C0A" w:themeColor="accent6" w:themeShade="BF"/>
          <w:sz w:val="36"/>
          <w:szCs w:val="36"/>
        </w:rPr>
        <w:t>PTO will provide snacks, drinks, and basic decorating supplies</w:t>
      </w:r>
    </w:p>
    <w:p w:rsidR="00C90F60" w:rsidRDefault="00C90F60" w:rsidP="00C90F60">
      <w:pPr>
        <w:spacing w:after="0" w:line="240" w:lineRule="auto"/>
        <w:rPr>
          <w:rFonts w:ascii="Baskerville Old Face" w:hAnsi="Baskerville Old Face"/>
          <w:color w:val="E36C0A" w:themeColor="accent6" w:themeShade="BF"/>
          <w:sz w:val="36"/>
          <w:szCs w:val="36"/>
        </w:rPr>
      </w:pPr>
    </w:p>
    <w:p w:rsidR="00C90F60" w:rsidRDefault="006C55CA" w:rsidP="00C90F60">
      <w:pPr>
        <w:spacing w:after="0" w:line="240" w:lineRule="auto"/>
        <w:rPr>
          <w:rFonts w:ascii="Baskerville Old Face" w:hAnsi="Baskerville Old Face"/>
          <w:color w:val="E36C0A" w:themeColor="accent6" w:themeShade="BF"/>
          <w:sz w:val="36"/>
          <w:szCs w:val="36"/>
        </w:rPr>
      </w:pPr>
      <w:r>
        <w:rPr>
          <w:rFonts w:ascii="Baskerville Old Face" w:hAnsi="Baskerville Old Face"/>
          <w:color w:val="E36C0A" w:themeColor="accent6" w:themeShade="BF"/>
          <w:sz w:val="36"/>
          <w:szCs w:val="36"/>
        </w:rPr>
        <w:t>◊ Students and teachers to judge the pumpkins</w:t>
      </w:r>
      <w:r w:rsidR="00C90F60">
        <w:rPr>
          <w:rFonts w:ascii="Baskerville Old Face" w:hAnsi="Baskerville Old Face"/>
          <w:color w:val="E36C0A" w:themeColor="accent6" w:themeShade="BF"/>
          <w:sz w:val="36"/>
          <w:szCs w:val="36"/>
        </w:rPr>
        <w:t xml:space="preserve"> the week following the contest – prizes to be awarded to the </w:t>
      </w:r>
      <w:r>
        <w:rPr>
          <w:rFonts w:ascii="Baskerville Old Face" w:hAnsi="Baskerville Old Face"/>
          <w:color w:val="E36C0A" w:themeColor="accent6" w:themeShade="BF"/>
          <w:sz w:val="36"/>
          <w:szCs w:val="36"/>
        </w:rPr>
        <w:t xml:space="preserve">top </w:t>
      </w:r>
      <w:r w:rsidR="00C90F60" w:rsidRPr="00C90F60">
        <w:rPr>
          <w:rFonts w:ascii="Baskerville Old Face" w:hAnsi="Baskerville Old Face"/>
          <w:color w:val="E36C0A" w:themeColor="accent6" w:themeShade="BF"/>
          <w:sz w:val="36"/>
          <w:szCs w:val="36"/>
          <w:u w:val="single"/>
        </w:rPr>
        <w:t>three</w:t>
      </w:r>
      <w:r w:rsidR="00C90F60">
        <w:rPr>
          <w:rFonts w:ascii="Baskerville Old Face" w:hAnsi="Baskerville Old Face"/>
          <w:color w:val="E36C0A" w:themeColor="accent6" w:themeShade="BF"/>
          <w:sz w:val="36"/>
          <w:szCs w:val="36"/>
        </w:rPr>
        <w:t xml:space="preserve"> student pumpkins and top teacher pumpkin</w:t>
      </w:r>
    </w:p>
    <w:p w:rsidR="00C90F60" w:rsidRDefault="00C90F60" w:rsidP="00C90F60">
      <w:pPr>
        <w:spacing w:after="0" w:line="240" w:lineRule="auto"/>
        <w:rPr>
          <w:rFonts w:ascii="Baskerville Old Face" w:hAnsi="Baskerville Old Face"/>
          <w:color w:val="E36C0A" w:themeColor="accent6" w:themeShade="BF"/>
          <w:sz w:val="36"/>
          <w:szCs w:val="36"/>
        </w:rPr>
      </w:pPr>
    </w:p>
    <w:p w:rsidR="006C55CA" w:rsidRPr="006C55CA" w:rsidRDefault="00C90F60" w:rsidP="00C90F60">
      <w:pPr>
        <w:spacing w:after="0" w:line="240" w:lineRule="auto"/>
        <w:rPr>
          <w:rFonts w:ascii="Baskerville Old Face" w:hAnsi="Baskerville Old Face"/>
          <w:color w:val="E36C0A" w:themeColor="accent6" w:themeShade="BF"/>
          <w:sz w:val="36"/>
          <w:szCs w:val="36"/>
        </w:rPr>
      </w:pPr>
      <w:r>
        <w:rPr>
          <w:rFonts w:ascii="Baskerville Old Face" w:hAnsi="Baskerville Old Face"/>
          <w:color w:val="E36C0A" w:themeColor="accent6" w:themeShade="BF"/>
          <w:sz w:val="36"/>
          <w:szCs w:val="36"/>
        </w:rPr>
        <w:t xml:space="preserve"> ◊ Come enjoy a couple of hours interacting and having fun with other Maxwell families and teachers.</w:t>
      </w:r>
    </w:p>
    <w:sectPr w:rsidR="006C55CA" w:rsidRPr="006C55CA" w:rsidSect="00C90F6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A5"/>
    <w:rsid w:val="0000555D"/>
    <w:rsid w:val="0000685B"/>
    <w:rsid w:val="0002161F"/>
    <w:rsid w:val="00044CE2"/>
    <w:rsid w:val="00047DE8"/>
    <w:rsid w:val="00054908"/>
    <w:rsid w:val="000723BE"/>
    <w:rsid w:val="00090AB6"/>
    <w:rsid w:val="00091603"/>
    <w:rsid w:val="000B05BF"/>
    <w:rsid w:val="000B6EB8"/>
    <w:rsid w:val="000C4E15"/>
    <w:rsid w:val="00106711"/>
    <w:rsid w:val="001243E5"/>
    <w:rsid w:val="00142C5C"/>
    <w:rsid w:val="00144981"/>
    <w:rsid w:val="00155CEA"/>
    <w:rsid w:val="001675F1"/>
    <w:rsid w:val="00174381"/>
    <w:rsid w:val="00177662"/>
    <w:rsid w:val="00183DA3"/>
    <w:rsid w:val="00186216"/>
    <w:rsid w:val="00187BC2"/>
    <w:rsid w:val="001B0492"/>
    <w:rsid w:val="001C2A33"/>
    <w:rsid w:val="001D15CB"/>
    <w:rsid w:val="001D302D"/>
    <w:rsid w:val="001D3DD2"/>
    <w:rsid w:val="001D60D2"/>
    <w:rsid w:val="001D703E"/>
    <w:rsid w:val="001E24F6"/>
    <w:rsid w:val="001E2D70"/>
    <w:rsid w:val="001E3056"/>
    <w:rsid w:val="001E3C8A"/>
    <w:rsid w:val="001E6829"/>
    <w:rsid w:val="001F5DB0"/>
    <w:rsid w:val="00206570"/>
    <w:rsid w:val="00226D26"/>
    <w:rsid w:val="002455F4"/>
    <w:rsid w:val="00253D9E"/>
    <w:rsid w:val="00255CCD"/>
    <w:rsid w:val="0026313F"/>
    <w:rsid w:val="00263F98"/>
    <w:rsid w:val="002A3D8A"/>
    <w:rsid w:val="002C2C6E"/>
    <w:rsid w:val="002C34C2"/>
    <w:rsid w:val="002C7FCE"/>
    <w:rsid w:val="002E733D"/>
    <w:rsid w:val="003240B7"/>
    <w:rsid w:val="003264A2"/>
    <w:rsid w:val="00365DA4"/>
    <w:rsid w:val="00372284"/>
    <w:rsid w:val="00372E85"/>
    <w:rsid w:val="0038168B"/>
    <w:rsid w:val="003978FF"/>
    <w:rsid w:val="003C3E3F"/>
    <w:rsid w:val="003D7DF5"/>
    <w:rsid w:val="003E6DF8"/>
    <w:rsid w:val="003F698F"/>
    <w:rsid w:val="00431E04"/>
    <w:rsid w:val="004672A6"/>
    <w:rsid w:val="0048368E"/>
    <w:rsid w:val="00483C40"/>
    <w:rsid w:val="00491B30"/>
    <w:rsid w:val="00493AA8"/>
    <w:rsid w:val="004B6346"/>
    <w:rsid w:val="004B68A5"/>
    <w:rsid w:val="004C5736"/>
    <w:rsid w:val="004E222E"/>
    <w:rsid w:val="00516094"/>
    <w:rsid w:val="005329C5"/>
    <w:rsid w:val="005370A7"/>
    <w:rsid w:val="00550F14"/>
    <w:rsid w:val="005657D9"/>
    <w:rsid w:val="00571560"/>
    <w:rsid w:val="0057204A"/>
    <w:rsid w:val="00596C92"/>
    <w:rsid w:val="005A4983"/>
    <w:rsid w:val="005B31E1"/>
    <w:rsid w:val="005B3BE8"/>
    <w:rsid w:val="005B6795"/>
    <w:rsid w:val="005B79D0"/>
    <w:rsid w:val="005D4231"/>
    <w:rsid w:val="006079AB"/>
    <w:rsid w:val="00613F91"/>
    <w:rsid w:val="0063541D"/>
    <w:rsid w:val="00640FEF"/>
    <w:rsid w:val="006425D8"/>
    <w:rsid w:val="006454A5"/>
    <w:rsid w:val="006504FE"/>
    <w:rsid w:val="00657E9E"/>
    <w:rsid w:val="00660E5A"/>
    <w:rsid w:val="00666C96"/>
    <w:rsid w:val="006A09C1"/>
    <w:rsid w:val="006B4447"/>
    <w:rsid w:val="006C2F0C"/>
    <w:rsid w:val="006C55CA"/>
    <w:rsid w:val="006D111A"/>
    <w:rsid w:val="006D1BDA"/>
    <w:rsid w:val="006D1CCE"/>
    <w:rsid w:val="006E49F1"/>
    <w:rsid w:val="006F1290"/>
    <w:rsid w:val="006F6226"/>
    <w:rsid w:val="006F73A2"/>
    <w:rsid w:val="00704B5F"/>
    <w:rsid w:val="0076475D"/>
    <w:rsid w:val="00766ACD"/>
    <w:rsid w:val="0078301A"/>
    <w:rsid w:val="00790C59"/>
    <w:rsid w:val="007A0C2B"/>
    <w:rsid w:val="007C644E"/>
    <w:rsid w:val="007D6241"/>
    <w:rsid w:val="008032E0"/>
    <w:rsid w:val="00810B81"/>
    <w:rsid w:val="00820CF2"/>
    <w:rsid w:val="00845BAB"/>
    <w:rsid w:val="00854FAF"/>
    <w:rsid w:val="00857AC9"/>
    <w:rsid w:val="00883D79"/>
    <w:rsid w:val="008B76C7"/>
    <w:rsid w:val="008C465D"/>
    <w:rsid w:val="008E2A1A"/>
    <w:rsid w:val="008F5A07"/>
    <w:rsid w:val="00905B89"/>
    <w:rsid w:val="009226FC"/>
    <w:rsid w:val="00924531"/>
    <w:rsid w:val="0093087B"/>
    <w:rsid w:val="00931F9E"/>
    <w:rsid w:val="00932ED0"/>
    <w:rsid w:val="0095199B"/>
    <w:rsid w:val="00960593"/>
    <w:rsid w:val="00981AD8"/>
    <w:rsid w:val="00984A66"/>
    <w:rsid w:val="00986B06"/>
    <w:rsid w:val="00994589"/>
    <w:rsid w:val="00995AE4"/>
    <w:rsid w:val="009A1C4B"/>
    <w:rsid w:val="009A2E22"/>
    <w:rsid w:val="009B71F7"/>
    <w:rsid w:val="009C0F5E"/>
    <w:rsid w:val="009C4659"/>
    <w:rsid w:val="009D0D27"/>
    <w:rsid w:val="00A85979"/>
    <w:rsid w:val="00A90AF5"/>
    <w:rsid w:val="00AA0E59"/>
    <w:rsid w:val="00AB095A"/>
    <w:rsid w:val="00AC2479"/>
    <w:rsid w:val="00AD66B6"/>
    <w:rsid w:val="00AE4171"/>
    <w:rsid w:val="00B23B94"/>
    <w:rsid w:val="00B24F4B"/>
    <w:rsid w:val="00B27D3B"/>
    <w:rsid w:val="00B309EF"/>
    <w:rsid w:val="00B33D74"/>
    <w:rsid w:val="00B3464C"/>
    <w:rsid w:val="00B4695A"/>
    <w:rsid w:val="00B53D1F"/>
    <w:rsid w:val="00B6332E"/>
    <w:rsid w:val="00B70F0C"/>
    <w:rsid w:val="00B91BD3"/>
    <w:rsid w:val="00BA2D28"/>
    <w:rsid w:val="00BA72A4"/>
    <w:rsid w:val="00BC07CB"/>
    <w:rsid w:val="00BE7AFF"/>
    <w:rsid w:val="00C079E1"/>
    <w:rsid w:val="00C11E1B"/>
    <w:rsid w:val="00C13CDD"/>
    <w:rsid w:val="00C359D3"/>
    <w:rsid w:val="00C37B75"/>
    <w:rsid w:val="00C40FB3"/>
    <w:rsid w:val="00C419E3"/>
    <w:rsid w:val="00C83B79"/>
    <w:rsid w:val="00C90F60"/>
    <w:rsid w:val="00C93094"/>
    <w:rsid w:val="00CB03A6"/>
    <w:rsid w:val="00CC6A2B"/>
    <w:rsid w:val="00CD162B"/>
    <w:rsid w:val="00CE433B"/>
    <w:rsid w:val="00D106DB"/>
    <w:rsid w:val="00D1311F"/>
    <w:rsid w:val="00D20F0D"/>
    <w:rsid w:val="00D8447E"/>
    <w:rsid w:val="00D8664D"/>
    <w:rsid w:val="00DB397E"/>
    <w:rsid w:val="00DC5E84"/>
    <w:rsid w:val="00DD37EA"/>
    <w:rsid w:val="00DF058A"/>
    <w:rsid w:val="00E035A5"/>
    <w:rsid w:val="00E12922"/>
    <w:rsid w:val="00E12DFF"/>
    <w:rsid w:val="00E224B9"/>
    <w:rsid w:val="00E369F0"/>
    <w:rsid w:val="00E409F8"/>
    <w:rsid w:val="00E41E26"/>
    <w:rsid w:val="00E54D48"/>
    <w:rsid w:val="00E77A66"/>
    <w:rsid w:val="00EB43EF"/>
    <w:rsid w:val="00EB4F08"/>
    <w:rsid w:val="00EF2681"/>
    <w:rsid w:val="00F06774"/>
    <w:rsid w:val="00F14449"/>
    <w:rsid w:val="00F177B8"/>
    <w:rsid w:val="00F41E3C"/>
    <w:rsid w:val="00F6350F"/>
    <w:rsid w:val="00F9191E"/>
    <w:rsid w:val="00FA4B06"/>
    <w:rsid w:val="00FD57CA"/>
    <w:rsid w:val="00FE34A2"/>
    <w:rsid w:val="00FF5E47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Eskenazi Health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E. POMEROY</dc:creator>
  <cp:lastModifiedBy>DEBRA E. POMEROY</cp:lastModifiedBy>
  <cp:revision>1</cp:revision>
  <dcterms:created xsi:type="dcterms:W3CDTF">2015-09-11T18:06:00Z</dcterms:created>
  <dcterms:modified xsi:type="dcterms:W3CDTF">2015-09-11T18:35:00Z</dcterms:modified>
</cp:coreProperties>
</file>